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41" w:rsidRDefault="00221F41" w:rsidP="00660A4E">
      <w:pPr>
        <w:spacing w:line="240" w:lineRule="auto"/>
        <w:jc w:val="center"/>
        <w:rPr>
          <w:rFonts w:ascii="Calibri" w:hAnsi="Calibri"/>
          <w:b/>
          <w:color w:val="005072"/>
          <w:sz w:val="32"/>
        </w:rPr>
      </w:pPr>
      <w:r>
        <w:rPr>
          <w:rFonts w:ascii="Calibri" w:hAnsi="Calibri"/>
          <w:b/>
          <w:color w:val="005072"/>
          <w:sz w:val="32"/>
        </w:rPr>
        <w:t>Appel à projets FAVA-Multi</w:t>
      </w:r>
      <w:r w:rsidR="00660A4E">
        <w:rPr>
          <w:rFonts w:ascii="Calibri" w:hAnsi="Calibri"/>
          <w:b/>
          <w:color w:val="005072"/>
          <w:sz w:val="32"/>
        </w:rPr>
        <w:t xml:space="preserve"> 2025 </w:t>
      </w:r>
      <w:r w:rsidR="00C410A0">
        <w:rPr>
          <w:rFonts w:ascii="Calibri" w:hAnsi="Calibri"/>
          <w:b/>
          <w:color w:val="005072"/>
          <w:sz w:val="32"/>
        </w:rPr>
        <w:t>« </w:t>
      </w:r>
      <w:r w:rsidR="00660A4E">
        <w:rPr>
          <w:rFonts w:ascii="Calibri" w:hAnsi="Calibri"/>
          <w:b/>
          <w:color w:val="005072"/>
          <w:sz w:val="32"/>
        </w:rPr>
        <w:t>Recherche</w:t>
      </w:r>
      <w:r w:rsidR="00C410A0">
        <w:rPr>
          <w:rFonts w:ascii="Calibri" w:hAnsi="Calibri"/>
          <w:b/>
          <w:color w:val="005072"/>
          <w:sz w:val="32"/>
        </w:rPr>
        <w:t> »</w:t>
      </w:r>
    </w:p>
    <w:p w:rsidR="00221F41" w:rsidRDefault="00221F41" w:rsidP="00221F41">
      <w:pPr>
        <w:spacing w:line="240" w:lineRule="auto"/>
        <w:jc w:val="center"/>
        <w:rPr>
          <w:rFonts w:ascii="Calibri" w:hAnsi="Calibri"/>
          <w:color w:val="005072"/>
          <w:sz w:val="32"/>
        </w:rPr>
      </w:pPr>
      <w:r w:rsidRPr="00794DBC">
        <w:rPr>
          <w:rFonts w:ascii="Calibri" w:hAnsi="Calibri"/>
          <w:color w:val="005072"/>
          <w:sz w:val="32"/>
        </w:rPr>
        <w:t>Dossier administratif</w:t>
      </w:r>
      <w:r w:rsidR="00C410A0">
        <w:rPr>
          <w:rFonts w:ascii="Calibri" w:hAnsi="Calibri"/>
          <w:color w:val="005072"/>
          <w:sz w:val="32"/>
        </w:rPr>
        <w:t xml:space="preserve"> et financier</w:t>
      </w:r>
    </w:p>
    <w:p w:rsidR="00660A4E" w:rsidRDefault="00660A4E" w:rsidP="00221F41">
      <w:pPr>
        <w:spacing w:line="240" w:lineRule="auto"/>
        <w:jc w:val="center"/>
        <w:rPr>
          <w:rFonts w:ascii="Calibri" w:hAnsi="Calibri"/>
          <w:color w:val="005072"/>
          <w:sz w:val="32"/>
        </w:rPr>
      </w:pPr>
    </w:p>
    <w:p w:rsidR="00221F41" w:rsidRPr="00526CCC" w:rsidRDefault="00526CCC" w:rsidP="00526CCC">
      <w:pPr>
        <w:jc w:val="center"/>
        <w:rPr>
          <w:rFonts w:ascii="Calibri" w:hAnsi="Calibri" w:cs="Calibri"/>
          <w:color w:val="8F8F8F" w:themeColor="hyperlink"/>
          <w:u w:val="single"/>
          <w:lang w:eastAsia="fr-FR"/>
        </w:rPr>
      </w:pPr>
      <w:r w:rsidRPr="005B53E0">
        <w:rPr>
          <w:rFonts w:ascii="Calibri" w:hAnsi="Calibri" w:cs="Calibri"/>
          <w:lang w:eastAsia="fr-FR"/>
        </w:rPr>
        <w:t>Ce dossier est à envoyer</w:t>
      </w:r>
      <w:r>
        <w:rPr>
          <w:rFonts w:ascii="Calibri" w:hAnsi="Calibri" w:cs="Calibri"/>
          <w:lang w:eastAsia="fr-FR"/>
        </w:rPr>
        <w:t xml:space="preserve"> entièrement</w:t>
      </w:r>
      <w:r w:rsidRPr="005B53E0">
        <w:rPr>
          <w:rFonts w:ascii="Calibri" w:hAnsi="Calibri" w:cs="Calibri"/>
          <w:lang w:eastAsia="fr-FR"/>
        </w:rPr>
        <w:t xml:space="preserve"> complété avant le </w:t>
      </w:r>
      <w:r w:rsidRPr="00066A21">
        <w:rPr>
          <w:rFonts w:ascii="Calibri" w:hAnsi="Calibri" w:cs="Calibri"/>
          <w:b/>
          <w:u w:val="single"/>
          <w:lang w:eastAsia="fr-FR"/>
        </w:rPr>
        <w:t>vendredi 1</w:t>
      </w:r>
      <w:r w:rsidR="00660A4E">
        <w:rPr>
          <w:rFonts w:ascii="Calibri" w:hAnsi="Calibri" w:cs="Calibri"/>
          <w:b/>
          <w:u w:val="single"/>
          <w:lang w:eastAsia="fr-FR"/>
        </w:rPr>
        <w:t>4</w:t>
      </w:r>
      <w:r w:rsidRPr="00066A21">
        <w:rPr>
          <w:rFonts w:ascii="Calibri" w:hAnsi="Calibri" w:cs="Calibri"/>
          <w:b/>
          <w:u w:val="single"/>
          <w:lang w:eastAsia="fr-FR"/>
        </w:rPr>
        <w:t xml:space="preserve"> mars 202</w:t>
      </w:r>
      <w:r w:rsidR="00660A4E">
        <w:rPr>
          <w:rFonts w:ascii="Calibri" w:hAnsi="Calibri" w:cs="Calibri"/>
          <w:b/>
          <w:u w:val="single"/>
          <w:lang w:eastAsia="fr-FR"/>
        </w:rPr>
        <w:t>5</w:t>
      </w:r>
      <w:r w:rsidRPr="005B53E0">
        <w:rPr>
          <w:rFonts w:ascii="Calibri" w:hAnsi="Calibri" w:cs="Calibri"/>
          <w:b/>
          <w:u w:val="single"/>
          <w:lang w:eastAsia="fr-FR"/>
        </w:rPr>
        <w:t>, 21h</w:t>
      </w:r>
      <w:r w:rsidRPr="005B53E0">
        <w:rPr>
          <w:rFonts w:ascii="Calibri" w:hAnsi="Calibri" w:cs="Calibri"/>
          <w:lang w:eastAsia="fr-FR"/>
        </w:rPr>
        <w:t xml:space="preserve"> par mail </w:t>
      </w:r>
      <w:r w:rsidR="00660A4E">
        <w:rPr>
          <w:rFonts w:ascii="Calibri" w:hAnsi="Calibri" w:cs="Calibri"/>
          <w:lang w:eastAsia="fr-FR"/>
        </w:rPr>
        <w:t xml:space="preserve">aux adresses </w:t>
      </w:r>
      <w:r>
        <w:rPr>
          <w:rFonts w:ascii="Calibri" w:hAnsi="Calibri" w:cs="Calibri"/>
          <w:lang w:eastAsia="fr-FR"/>
        </w:rPr>
        <w:t>suivante</w:t>
      </w:r>
      <w:r w:rsidR="00660A4E">
        <w:rPr>
          <w:rFonts w:ascii="Calibri" w:hAnsi="Calibri" w:cs="Calibri"/>
          <w:lang w:eastAsia="fr-FR"/>
        </w:rPr>
        <w:t>s</w:t>
      </w:r>
      <w:r>
        <w:rPr>
          <w:rFonts w:ascii="Calibri" w:hAnsi="Calibri" w:cs="Calibri"/>
          <w:lang w:eastAsia="fr-FR"/>
        </w:rPr>
        <w:t xml:space="preserve"> : </w:t>
      </w:r>
      <w:hyperlink r:id="rId8" w:history="1">
        <w:r w:rsidRPr="009402C8">
          <w:rPr>
            <w:rStyle w:val="Lienhypertexte"/>
            <w:rFonts w:ascii="Calibri" w:hAnsi="Calibri" w:cs="Calibri"/>
            <w:color w:val="000000" w:themeColor="text1"/>
            <w:lang w:eastAsia="fr-FR"/>
          </w:rPr>
          <w:t>julie.chassagne@aphp.fr</w:t>
        </w:r>
      </w:hyperlink>
      <w:r w:rsidRPr="009402C8">
        <w:rPr>
          <w:rFonts w:ascii="Calibri" w:hAnsi="Calibri" w:cs="Calibri"/>
          <w:color w:val="000000" w:themeColor="text1"/>
          <w:lang w:eastAsia="fr-FR"/>
        </w:rPr>
        <w:t xml:space="preserve"> </w:t>
      </w:r>
      <w:r w:rsidR="00660A4E">
        <w:rPr>
          <w:rFonts w:ascii="Calibri" w:hAnsi="Calibri" w:cs="Calibri"/>
          <w:color w:val="000000" w:themeColor="text1"/>
          <w:lang w:eastAsia="fr-FR"/>
        </w:rPr>
        <w:t xml:space="preserve">et </w:t>
      </w:r>
      <w:hyperlink r:id="rId9" w:history="1">
        <w:r w:rsidR="00660A4E" w:rsidRPr="00660A4E">
          <w:rPr>
            <w:rStyle w:val="Lienhypertexte"/>
            <w:rFonts w:ascii="Calibri" w:hAnsi="Calibri" w:cs="Calibri"/>
            <w:color w:val="000000" w:themeColor="text1"/>
            <w:lang w:eastAsia="fr-FR"/>
          </w:rPr>
          <w:t>secretariat.favamulti@aphp.fr</w:t>
        </w:r>
      </w:hyperlink>
      <w:r w:rsidR="00660A4E" w:rsidRPr="00660A4E">
        <w:rPr>
          <w:rFonts w:ascii="Calibri" w:hAnsi="Calibri" w:cs="Calibri"/>
          <w:color w:val="000000" w:themeColor="text1"/>
          <w:lang w:eastAsia="fr-FR"/>
        </w:rPr>
        <w:t xml:space="preserve"> </w:t>
      </w:r>
    </w:p>
    <w:p w:rsidR="008E686F" w:rsidRPr="00221F41" w:rsidRDefault="00221F41" w:rsidP="00221F41">
      <w:pPr>
        <w:pStyle w:val="Titre3"/>
        <w:numPr>
          <w:ilvl w:val="0"/>
          <w:numId w:val="5"/>
        </w:numPr>
        <w:rPr>
          <w:rFonts w:ascii="Calibri" w:hAnsi="Calibri"/>
          <w:color w:val="005072"/>
        </w:rPr>
      </w:pPr>
      <w:r w:rsidRPr="00221F41">
        <w:rPr>
          <w:rFonts w:ascii="Calibri" w:hAnsi="Calibri"/>
          <w:color w:val="005072"/>
        </w:rPr>
        <w:t>Résumé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8E686F" w:rsidRPr="00221F41" w:rsidTr="00660A4E">
        <w:trPr>
          <w:trHeight w:val="92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Titre du </w:t>
            </w:r>
            <w:proofErr w:type="spellStart"/>
            <w:r w:rsidRPr="00221F41">
              <w:rPr>
                <w:rFonts w:ascii="Calibri" w:hAnsi="Calibri"/>
                <w:b/>
                <w:sz w:val="22"/>
              </w:rPr>
              <w:t>projet</w:t>
            </w:r>
            <w:proofErr w:type="spellEnd"/>
          </w:p>
        </w:tc>
        <w:tc>
          <w:tcPr>
            <w:tcW w:w="6263" w:type="dxa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</w:rPr>
            </w:pPr>
          </w:p>
        </w:tc>
      </w:tr>
      <w:tr w:rsidR="008E686F" w:rsidRPr="00221F41" w:rsidTr="00221F41">
        <w:trPr>
          <w:trHeight w:val="62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b/>
                <w:sz w:val="22"/>
                <w:lang w:val="fr-FR"/>
              </w:rPr>
            </w:pPr>
            <w:r w:rsidRPr="00221F41">
              <w:rPr>
                <w:rFonts w:ascii="Calibri" w:hAnsi="Calibri"/>
                <w:b/>
                <w:sz w:val="22"/>
                <w:lang w:val="fr-FR"/>
              </w:rPr>
              <w:t xml:space="preserve">Durée du projet en mois </w:t>
            </w:r>
          </w:p>
        </w:tc>
        <w:tc>
          <w:tcPr>
            <w:tcW w:w="6263" w:type="dxa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  <w:lang w:val="fr-FR"/>
              </w:rPr>
            </w:pPr>
          </w:p>
        </w:tc>
      </w:tr>
      <w:tr w:rsidR="008E686F" w:rsidRPr="00221F41" w:rsidTr="00221F41">
        <w:trPr>
          <w:trHeight w:val="62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E686F" w:rsidRPr="00221F41" w:rsidRDefault="008E686F" w:rsidP="00221F41">
            <w:pPr>
              <w:spacing w:before="120" w:after="120"/>
              <w:rPr>
                <w:rFonts w:ascii="Calibri" w:hAnsi="Calibri"/>
                <w:b/>
                <w:sz w:val="22"/>
                <w:lang w:val="fr-FR"/>
              </w:rPr>
            </w:pPr>
            <w:r w:rsidRPr="00221F41">
              <w:rPr>
                <w:rFonts w:ascii="Calibri" w:hAnsi="Calibri"/>
                <w:b/>
                <w:sz w:val="22"/>
                <w:lang w:val="fr-FR"/>
              </w:rPr>
              <w:t>Coût total du projet TTC</w:t>
            </w:r>
          </w:p>
        </w:tc>
        <w:tc>
          <w:tcPr>
            <w:tcW w:w="6263" w:type="dxa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  <w:lang w:val="fr-FR"/>
              </w:rPr>
            </w:pPr>
          </w:p>
        </w:tc>
      </w:tr>
      <w:tr w:rsidR="008E686F" w:rsidRPr="00221F41" w:rsidTr="00221F41">
        <w:trPr>
          <w:trHeight w:val="62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E686F" w:rsidRPr="00221F41" w:rsidRDefault="008E686F" w:rsidP="00660A4E">
            <w:pPr>
              <w:spacing w:before="120" w:after="120"/>
              <w:rPr>
                <w:rFonts w:ascii="Calibri" w:hAnsi="Calibri"/>
                <w:b/>
                <w:sz w:val="22"/>
                <w:lang w:val="fr-FR"/>
              </w:rPr>
            </w:pPr>
            <w:r w:rsidRPr="00221F41">
              <w:rPr>
                <w:rFonts w:ascii="Calibri" w:hAnsi="Calibri"/>
                <w:b/>
                <w:sz w:val="22"/>
                <w:lang w:val="fr-FR"/>
              </w:rPr>
              <w:t xml:space="preserve">Budget demandé à la filière </w:t>
            </w:r>
            <w:r w:rsidR="007F00ED">
              <w:rPr>
                <w:rFonts w:ascii="Calibri" w:hAnsi="Calibri"/>
                <w:b/>
                <w:sz w:val="22"/>
                <w:lang w:val="fr-FR"/>
              </w:rPr>
              <w:t>(maximum 2</w:t>
            </w:r>
            <w:r w:rsidR="00660A4E">
              <w:rPr>
                <w:rFonts w:ascii="Calibri" w:hAnsi="Calibri"/>
                <w:b/>
                <w:sz w:val="22"/>
                <w:lang w:val="fr-FR"/>
              </w:rPr>
              <w:t>0</w:t>
            </w:r>
            <w:r w:rsidR="00751528" w:rsidRPr="00221F41">
              <w:rPr>
                <w:rFonts w:ascii="Calibri" w:hAnsi="Calibri"/>
                <w:b/>
                <w:sz w:val="22"/>
                <w:lang w:val="fr-FR"/>
              </w:rPr>
              <w:t> 000 euro T</w:t>
            </w:r>
            <w:r w:rsidRPr="00221F41">
              <w:rPr>
                <w:rFonts w:ascii="Calibri" w:hAnsi="Calibri"/>
                <w:b/>
                <w:sz w:val="22"/>
                <w:lang w:val="fr-FR"/>
              </w:rPr>
              <w:t>T</w:t>
            </w:r>
            <w:r w:rsidR="00751528" w:rsidRPr="00221F41">
              <w:rPr>
                <w:rFonts w:ascii="Calibri" w:hAnsi="Calibri"/>
                <w:b/>
                <w:sz w:val="22"/>
                <w:lang w:val="fr-FR"/>
              </w:rPr>
              <w:t>C</w:t>
            </w:r>
            <w:r w:rsidRPr="00221F41">
              <w:rPr>
                <w:rFonts w:ascii="Calibri" w:hAnsi="Calibri"/>
                <w:b/>
                <w:sz w:val="22"/>
                <w:lang w:val="fr-FR"/>
              </w:rPr>
              <w:t>)</w:t>
            </w:r>
          </w:p>
        </w:tc>
        <w:tc>
          <w:tcPr>
            <w:tcW w:w="6263" w:type="dxa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  <w:lang w:val="fr-FR"/>
              </w:rPr>
            </w:pPr>
          </w:p>
        </w:tc>
      </w:tr>
    </w:tbl>
    <w:p w:rsidR="008E686F" w:rsidRPr="00221F41" w:rsidRDefault="008E686F" w:rsidP="008E686F">
      <w:pPr>
        <w:spacing w:after="0"/>
        <w:rPr>
          <w:rFonts w:ascii="Calibri" w:eastAsiaTheme="majorEastAsia" w:hAnsi="Calibri" w:cstheme="majorBidi"/>
          <w:b/>
          <w:bCs/>
          <w:color w:val="B31166" w:themeColor="accent1"/>
          <w:sz w:val="28"/>
        </w:rPr>
      </w:pPr>
    </w:p>
    <w:p w:rsidR="008E686F" w:rsidRPr="00221F41" w:rsidRDefault="00221F41" w:rsidP="00221F41">
      <w:pPr>
        <w:pStyle w:val="Titre3"/>
        <w:numPr>
          <w:ilvl w:val="0"/>
          <w:numId w:val="5"/>
        </w:numPr>
        <w:rPr>
          <w:rFonts w:ascii="Calibri" w:hAnsi="Calibri"/>
          <w:color w:val="005072"/>
        </w:rPr>
      </w:pPr>
      <w:r w:rsidRPr="00221F41">
        <w:rPr>
          <w:rFonts w:ascii="Calibri" w:hAnsi="Calibri"/>
          <w:color w:val="005072"/>
        </w:rPr>
        <w:t>Instigateur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1"/>
      </w:tblGrid>
      <w:tr w:rsidR="008E686F" w:rsidRPr="00221F41" w:rsidTr="00221F41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NOM </w:t>
            </w:r>
            <w:proofErr w:type="spellStart"/>
            <w:r w:rsidRPr="00221F41">
              <w:rPr>
                <w:rFonts w:ascii="Calibri" w:hAnsi="Calibri"/>
                <w:b/>
                <w:sz w:val="22"/>
              </w:rPr>
              <w:t>Prénom</w:t>
            </w:r>
            <w:proofErr w:type="spellEnd"/>
          </w:p>
        </w:tc>
        <w:tc>
          <w:tcPr>
            <w:tcW w:w="6121" w:type="dxa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E686F" w:rsidRPr="00221F41" w:rsidTr="00221F41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proofErr w:type="spellStart"/>
            <w:r w:rsidRPr="00221F41">
              <w:rPr>
                <w:rFonts w:ascii="Calibri" w:hAnsi="Calibri"/>
                <w:b/>
                <w:sz w:val="22"/>
              </w:rPr>
              <w:t>Fonction</w:t>
            </w:r>
            <w:proofErr w:type="spellEnd"/>
          </w:p>
        </w:tc>
        <w:tc>
          <w:tcPr>
            <w:tcW w:w="6121" w:type="dxa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E686F" w:rsidRPr="00221F41" w:rsidTr="00221F41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>Email</w:t>
            </w:r>
            <w:r w:rsidR="00660A4E">
              <w:rPr>
                <w:rFonts w:ascii="Calibri" w:hAnsi="Calibri"/>
                <w:b/>
                <w:sz w:val="22"/>
              </w:rPr>
              <w:t xml:space="preserve"> et </w:t>
            </w:r>
            <w:proofErr w:type="spellStart"/>
            <w:r w:rsidR="00660A4E">
              <w:rPr>
                <w:rFonts w:ascii="Calibri" w:hAnsi="Calibri"/>
                <w:b/>
                <w:sz w:val="22"/>
              </w:rPr>
              <w:t>téléphone</w:t>
            </w:r>
            <w:proofErr w:type="spellEnd"/>
          </w:p>
        </w:tc>
        <w:tc>
          <w:tcPr>
            <w:tcW w:w="6121" w:type="dxa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E686F" w:rsidRPr="00221F41" w:rsidTr="00660A4E">
        <w:trPr>
          <w:trHeight w:val="996"/>
        </w:trPr>
        <w:tc>
          <w:tcPr>
            <w:tcW w:w="3085" w:type="dxa"/>
            <w:shd w:val="clear" w:color="auto" w:fill="F2F2F2" w:themeFill="background1" w:themeFillShade="F2"/>
          </w:tcPr>
          <w:p w:rsidR="008E686F" w:rsidRPr="00221F41" w:rsidRDefault="008E686F" w:rsidP="00E06DFA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Service </w:t>
            </w:r>
            <w:r w:rsidR="00526CCC">
              <w:rPr>
                <w:rFonts w:ascii="Calibri" w:hAnsi="Calibri"/>
                <w:b/>
                <w:sz w:val="22"/>
              </w:rPr>
              <w:t xml:space="preserve"> / </w:t>
            </w:r>
            <w:proofErr w:type="spellStart"/>
            <w:r w:rsidRPr="00221F41">
              <w:rPr>
                <w:rFonts w:ascii="Calibri" w:hAnsi="Calibri"/>
                <w:b/>
                <w:sz w:val="22"/>
              </w:rPr>
              <w:t>Unité</w:t>
            </w:r>
            <w:proofErr w:type="spellEnd"/>
            <w:r w:rsidRPr="00221F41">
              <w:rPr>
                <w:rFonts w:ascii="Calibri" w:hAnsi="Calibri"/>
                <w:b/>
                <w:sz w:val="22"/>
              </w:rPr>
              <w:t xml:space="preserve"> de </w:t>
            </w:r>
            <w:r w:rsidR="00526CCC">
              <w:rPr>
                <w:rFonts w:ascii="Calibri" w:hAnsi="Calibri"/>
                <w:b/>
                <w:sz w:val="22"/>
              </w:rPr>
              <w:t xml:space="preserve">recherché / </w:t>
            </w:r>
            <w:r w:rsidRPr="00221F41">
              <w:rPr>
                <w:rFonts w:ascii="Calibri" w:hAnsi="Calibri"/>
                <w:b/>
                <w:sz w:val="22"/>
              </w:rPr>
              <w:t xml:space="preserve">Association </w:t>
            </w:r>
          </w:p>
        </w:tc>
        <w:tc>
          <w:tcPr>
            <w:tcW w:w="6121" w:type="dxa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E686F" w:rsidRPr="00221F41" w:rsidTr="00660A4E">
        <w:trPr>
          <w:trHeight w:val="184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8E686F" w:rsidRPr="00221F41" w:rsidRDefault="00660A4E" w:rsidP="00221F41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proofErr w:type="spellStart"/>
            <w:r w:rsidRPr="00660A4E">
              <w:rPr>
                <w:rFonts w:ascii="Calibri" w:hAnsi="Calibri"/>
                <w:b/>
                <w:sz w:val="22"/>
              </w:rPr>
              <w:t>Personne</w:t>
            </w:r>
            <w:proofErr w:type="spellEnd"/>
            <w:r w:rsidRPr="00660A4E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660A4E">
              <w:rPr>
                <w:rFonts w:ascii="Calibri" w:hAnsi="Calibri"/>
                <w:b/>
                <w:sz w:val="22"/>
              </w:rPr>
              <w:t>responsable</w:t>
            </w:r>
            <w:proofErr w:type="spellEnd"/>
            <w:r w:rsidRPr="00660A4E">
              <w:rPr>
                <w:rFonts w:ascii="Calibri" w:hAnsi="Calibri"/>
                <w:b/>
                <w:sz w:val="22"/>
              </w:rPr>
              <w:t xml:space="preserve"> de la signature des conventions </w:t>
            </w:r>
            <w:proofErr w:type="spellStart"/>
            <w:r w:rsidRPr="00660A4E">
              <w:rPr>
                <w:rFonts w:ascii="Calibri" w:hAnsi="Calibri"/>
                <w:b/>
                <w:sz w:val="22"/>
              </w:rPr>
              <w:t>dans</w:t>
            </w:r>
            <w:proofErr w:type="spellEnd"/>
            <w:r w:rsidRPr="00660A4E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Pr="00660A4E">
              <w:rPr>
                <w:rFonts w:ascii="Calibri" w:hAnsi="Calibri"/>
                <w:b/>
                <w:sz w:val="22"/>
              </w:rPr>
              <w:t>l’établissement</w:t>
            </w:r>
            <w:proofErr w:type="spellEnd"/>
            <w:r w:rsidRPr="00660A4E">
              <w:rPr>
                <w:rFonts w:ascii="Calibri" w:hAnsi="Calibri"/>
                <w:b/>
                <w:sz w:val="22"/>
              </w:rPr>
              <w:t xml:space="preserve"> (NOM, </w:t>
            </w:r>
            <w:proofErr w:type="spellStart"/>
            <w:r w:rsidRPr="00660A4E">
              <w:rPr>
                <w:rFonts w:ascii="Calibri" w:hAnsi="Calibri"/>
                <w:b/>
                <w:sz w:val="22"/>
              </w:rPr>
              <w:t>Prénom</w:t>
            </w:r>
            <w:proofErr w:type="spellEnd"/>
            <w:r w:rsidRPr="00660A4E">
              <w:rPr>
                <w:rFonts w:ascii="Calibri" w:hAnsi="Calibri"/>
                <w:b/>
                <w:sz w:val="22"/>
              </w:rPr>
              <w:t>, mail)</w:t>
            </w:r>
          </w:p>
        </w:tc>
        <w:tc>
          <w:tcPr>
            <w:tcW w:w="6121" w:type="dxa"/>
            <w:vAlign w:val="center"/>
          </w:tcPr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8E686F" w:rsidRPr="00221F41" w:rsidRDefault="008E686F" w:rsidP="00E06DF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60A4E" w:rsidRDefault="00660A4E" w:rsidP="002C5AE9">
      <w:pPr>
        <w:spacing w:after="0"/>
        <w:jc w:val="center"/>
        <w:rPr>
          <w:rFonts w:ascii="Calibri" w:hAnsi="Calibri"/>
          <w:b/>
          <w:color w:val="005072"/>
          <w:sz w:val="32"/>
        </w:rPr>
      </w:pPr>
      <w:bookmarkStart w:id="0" w:name="_Ref375921151"/>
      <w:bookmarkStart w:id="1" w:name="_Toc402443352"/>
    </w:p>
    <w:p w:rsidR="00660A4E" w:rsidRDefault="00660A4E" w:rsidP="002C5AE9">
      <w:pPr>
        <w:spacing w:after="0"/>
        <w:jc w:val="center"/>
        <w:rPr>
          <w:rFonts w:ascii="Calibri" w:hAnsi="Calibri"/>
          <w:b/>
          <w:color w:val="005072"/>
          <w:sz w:val="32"/>
        </w:rPr>
      </w:pPr>
    </w:p>
    <w:p w:rsidR="00660A4E" w:rsidRDefault="00660A4E" w:rsidP="002C5AE9">
      <w:pPr>
        <w:spacing w:after="0"/>
        <w:jc w:val="center"/>
        <w:rPr>
          <w:rFonts w:ascii="Calibri" w:hAnsi="Calibri"/>
          <w:b/>
          <w:color w:val="005072"/>
          <w:sz w:val="32"/>
        </w:rPr>
      </w:pPr>
    </w:p>
    <w:p w:rsidR="00660A4E" w:rsidRDefault="00660A4E" w:rsidP="002C5AE9">
      <w:pPr>
        <w:spacing w:after="0"/>
        <w:jc w:val="center"/>
        <w:rPr>
          <w:rFonts w:ascii="Calibri" w:hAnsi="Calibri"/>
          <w:b/>
          <w:color w:val="005072"/>
          <w:sz w:val="32"/>
        </w:rPr>
      </w:pPr>
    </w:p>
    <w:p w:rsidR="00221F41" w:rsidRDefault="002C5AE9" w:rsidP="002C5AE9">
      <w:pPr>
        <w:spacing w:after="0"/>
        <w:jc w:val="center"/>
        <w:rPr>
          <w:rFonts w:ascii="Calibri" w:hAnsi="Calibri"/>
          <w:b/>
          <w:color w:val="005072"/>
          <w:sz w:val="32"/>
        </w:rPr>
      </w:pPr>
      <w:r w:rsidRPr="002C5AE9">
        <w:rPr>
          <w:rFonts w:ascii="Calibri" w:hAnsi="Calibri"/>
          <w:b/>
          <w:color w:val="005072"/>
          <w:sz w:val="32"/>
        </w:rPr>
        <w:lastRenderedPageBreak/>
        <w:t>Description du projet</w:t>
      </w:r>
    </w:p>
    <w:p w:rsidR="002C5AE9" w:rsidRPr="00221F41" w:rsidRDefault="002C5AE9" w:rsidP="002C5AE9">
      <w:pPr>
        <w:spacing w:after="0"/>
        <w:jc w:val="center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21F41" w:rsidRPr="00221F41" w:rsidTr="002C5AE9">
        <w:tc>
          <w:tcPr>
            <w:tcW w:w="9206" w:type="dxa"/>
            <w:shd w:val="clear" w:color="auto" w:fill="F2F2F2" w:themeFill="background1" w:themeFillShade="F2"/>
          </w:tcPr>
          <w:p w:rsidR="00221F41" w:rsidRPr="00221F41" w:rsidRDefault="00221F41" w:rsidP="000161CA">
            <w:pPr>
              <w:spacing w:before="120" w:after="120"/>
              <w:jc w:val="center"/>
              <w:rPr>
                <w:rFonts w:ascii="Calibri" w:hAnsi="Calibri"/>
                <w:b/>
                <w:lang w:val="fr-FR"/>
              </w:rPr>
            </w:pPr>
            <w:r w:rsidRPr="00221F41">
              <w:rPr>
                <w:rFonts w:ascii="Calibri" w:hAnsi="Calibri"/>
                <w:b/>
                <w:lang w:val="fr-FR"/>
              </w:rPr>
              <w:t>Contexte</w:t>
            </w:r>
          </w:p>
        </w:tc>
      </w:tr>
      <w:tr w:rsidR="00221F41" w:rsidRPr="00221F41" w:rsidTr="002C5AE9">
        <w:trPr>
          <w:trHeight w:val="1367"/>
        </w:trPr>
        <w:tc>
          <w:tcPr>
            <w:tcW w:w="9206" w:type="dxa"/>
            <w:vAlign w:val="center"/>
          </w:tcPr>
          <w:p w:rsidR="00221F41" w:rsidRPr="00221F41" w:rsidRDefault="00221F41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21F41" w:rsidRDefault="00221F41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Pr="00221F41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21F41" w:rsidRPr="00221F41" w:rsidRDefault="00221F41" w:rsidP="000161CA">
            <w:pPr>
              <w:rPr>
                <w:rFonts w:ascii="Calibri" w:hAnsi="Calibri"/>
                <w:lang w:val="fr-FR"/>
              </w:rPr>
            </w:pPr>
          </w:p>
        </w:tc>
      </w:tr>
    </w:tbl>
    <w:p w:rsidR="00221F41" w:rsidRPr="00221F41" w:rsidRDefault="00221F41" w:rsidP="00221F41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21F41" w:rsidRPr="00221F41" w:rsidTr="002C5AE9">
        <w:tc>
          <w:tcPr>
            <w:tcW w:w="9206" w:type="dxa"/>
            <w:shd w:val="clear" w:color="auto" w:fill="F2F2F2" w:themeFill="background1" w:themeFillShade="F2"/>
          </w:tcPr>
          <w:p w:rsidR="00221F41" w:rsidRPr="00221F41" w:rsidRDefault="00221F41" w:rsidP="000161CA">
            <w:pPr>
              <w:spacing w:before="120" w:after="120"/>
              <w:jc w:val="center"/>
              <w:rPr>
                <w:rFonts w:ascii="Calibri" w:hAnsi="Calibri"/>
                <w:b/>
                <w:lang w:val="fr-FR"/>
              </w:rPr>
            </w:pPr>
            <w:r w:rsidRPr="00221F41">
              <w:rPr>
                <w:rFonts w:ascii="Calibri" w:hAnsi="Calibri"/>
                <w:b/>
                <w:lang w:val="fr-FR"/>
              </w:rPr>
              <w:t>Objectif principal (et objectifs secondaires, si applicable)</w:t>
            </w:r>
          </w:p>
        </w:tc>
      </w:tr>
      <w:tr w:rsidR="00221F41" w:rsidRPr="00221F41" w:rsidTr="00660A4E">
        <w:trPr>
          <w:trHeight w:val="2214"/>
        </w:trPr>
        <w:tc>
          <w:tcPr>
            <w:tcW w:w="9206" w:type="dxa"/>
            <w:vAlign w:val="center"/>
          </w:tcPr>
          <w:p w:rsidR="00221F41" w:rsidRDefault="00221F41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Pr="00221F41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21F41" w:rsidRPr="00221F41" w:rsidRDefault="00221F41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21F41" w:rsidRPr="00221F41" w:rsidRDefault="00221F41" w:rsidP="000161CA">
            <w:pPr>
              <w:rPr>
                <w:rFonts w:ascii="Calibri" w:hAnsi="Calibri"/>
                <w:sz w:val="22"/>
                <w:lang w:val="fr-FR"/>
              </w:rPr>
            </w:pPr>
          </w:p>
        </w:tc>
      </w:tr>
    </w:tbl>
    <w:p w:rsidR="00221F41" w:rsidRPr="00221F41" w:rsidRDefault="00221F41" w:rsidP="00221F41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21F41" w:rsidRPr="00221F41" w:rsidTr="00660A4E">
        <w:trPr>
          <w:trHeight w:val="538"/>
        </w:trPr>
        <w:tc>
          <w:tcPr>
            <w:tcW w:w="9206" w:type="dxa"/>
            <w:shd w:val="clear" w:color="auto" w:fill="F2F2F2" w:themeFill="background1" w:themeFillShade="F2"/>
          </w:tcPr>
          <w:p w:rsidR="00221F41" w:rsidRPr="00660A4E" w:rsidRDefault="00221F41" w:rsidP="00660A4E">
            <w:pPr>
              <w:spacing w:before="120"/>
              <w:jc w:val="center"/>
              <w:rPr>
                <w:rFonts w:ascii="Calibri" w:hAnsi="Calibri"/>
                <w:b/>
                <w:lang w:val="fr-FR"/>
              </w:rPr>
            </w:pPr>
            <w:r w:rsidRPr="00221F41">
              <w:rPr>
                <w:rFonts w:ascii="Calibri" w:hAnsi="Calibri"/>
                <w:b/>
                <w:lang w:val="fr-FR"/>
              </w:rPr>
              <w:t>Méthodes :</w:t>
            </w:r>
          </w:p>
        </w:tc>
      </w:tr>
      <w:tr w:rsidR="00221F41" w:rsidRPr="00221F41" w:rsidTr="00660A4E">
        <w:trPr>
          <w:trHeight w:val="2241"/>
        </w:trPr>
        <w:tc>
          <w:tcPr>
            <w:tcW w:w="9206" w:type="dxa"/>
            <w:vAlign w:val="center"/>
          </w:tcPr>
          <w:p w:rsidR="00221F41" w:rsidRPr="00221F41" w:rsidRDefault="00221F41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21F41" w:rsidRDefault="00221F41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Pr="00221F41" w:rsidRDefault="002C5AE9" w:rsidP="000161CA">
            <w:pPr>
              <w:rPr>
                <w:rFonts w:ascii="Calibri" w:hAnsi="Calibri"/>
                <w:sz w:val="22"/>
                <w:lang w:val="fr-FR"/>
              </w:rPr>
            </w:pPr>
          </w:p>
          <w:p w:rsidR="00221F41" w:rsidRPr="00221F41" w:rsidRDefault="00221F41" w:rsidP="000161CA">
            <w:pPr>
              <w:rPr>
                <w:rFonts w:ascii="Calibri" w:hAnsi="Calibri"/>
                <w:sz w:val="22"/>
                <w:lang w:val="fr-FR"/>
              </w:rPr>
            </w:pPr>
          </w:p>
        </w:tc>
      </w:tr>
    </w:tbl>
    <w:p w:rsidR="00221F41" w:rsidRPr="00221F41" w:rsidRDefault="00221F41" w:rsidP="00221F41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21F41" w:rsidRPr="00221F41" w:rsidTr="002C5AE9">
        <w:tc>
          <w:tcPr>
            <w:tcW w:w="9206" w:type="dxa"/>
            <w:shd w:val="clear" w:color="auto" w:fill="F2F2F2" w:themeFill="background1" w:themeFillShade="F2"/>
          </w:tcPr>
          <w:p w:rsidR="00221F41" w:rsidRPr="00221F41" w:rsidRDefault="00221F41" w:rsidP="000161CA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>Résultats</w:t>
            </w:r>
            <w:r>
              <w:rPr>
                <w:rFonts w:ascii="Calibri" w:hAnsi="Calibri"/>
                <w:b/>
              </w:rPr>
              <w:t xml:space="preserve"> </w:t>
            </w:r>
            <w:r w:rsidRPr="00221F41">
              <w:rPr>
                <w:rFonts w:ascii="Calibri" w:hAnsi="Calibri"/>
                <w:b/>
                <w:lang w:val="fr-FR"/>
              </w:rPr>
              <w:t>espérés</w:t>
            </w:r>
            <w:r w:rsidRPr="00221F41">
              <w:rPr>
                <w:rFonts w:ascii="Calibri" w:hAnsi="Calibri"/>
                <w:b/>
              </w:rPr>
              <w:t xml:space="preserve"> et perspectives</w:t>
            </w:r>
          </w:p>
        </w:tc>
      </w:tr>
      <w:tr w:rsidR="00221F41" w:rsidRPr="00221F41" w:rsidTr="00660A4E">
        <w:trPr>
          <w:trHeight w:val="2325"/>
        </w:trPr>
        <w:tc>
          <w:tcPr>
            <w:tcW w:w="9206" w:type="dxa"/>
            <w:vAlign w:val="center"/>
          </w:tcPr>
          <w:p w:rsidR="00221F41" w:rsidRDefault="00221F41" w:rsidP="000161CA">
            <w:pPr>
              <w:rPr>
                <w:rFonts w:ascii="Calibri" w:hAnsi="Calibri"/>
                <w:sz w:val="22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</w:rPr>
            </w:pPr>
          </w:p>
          <w:p w:rsidR="002C5AE9" w:rsidRDefault="002C5AE9" w:rsidP="000161CA">
            <w:pPr>
              <w:rPr>
                <w:rFonts w:ascii="Calibri" w:hAnsi="Calibri"/>
                <w:sz w:val="22"/>
              </w:rPr>
            </w:pPr>
          </w:p>
          <w:p w:rsidR="002C5AE9" w:rsidRPr="00221F41" w:rsidRDefault="002C5AE9" w:rsidP="000161CA">
            <w:pPr>
              <w:rPr>
                <w:rFonts w:ascii="Calibri" w:hAnsi="Calibri"/>
                <w:sz w:val="22"/>
              </w:rPr>
            </w:pPr>
          </w:p>
          <w:p w:rsidR="00221F41" w:rsidRPr="00221F41" w:rsidRDefault="00221F41" w:rsidP="000161CA">
            <w:pPr>
              <w:rPr>
                <w:rFonts w:ascii="Calibri" w:hAnsi="Calibri"/>
                <w:sz w:val="22"/>
              </w:rPr>
            </w:pPr>
          </w:p>
          <w:p w:rsidR="00221F41" w:rsidRPr="00221F41" w:rsidRDefault="00221F41" w:rsidP="000161CA">
            <w:pPr>
              <w:rPr>
                <w:rFonts w:ascii="Calibri" w:hAnsi="Calibri"/>
                <w:sz w:val="22"/>
              </w:rPr>
            </w:pPr>
          </w:p>
        </w:tc>
      </w:tr>
    </w:tbl>
    <w:p w:rsidR="002C5AE9" w:rsidRPr="00221F41" w:rsidRDefault="002C5AE9" w:rsidP="00221F41">
      <w:pPr>
        <w:rPr>
          <w:rFonts w:ascii="Calibri" w:hAnsi="Calibri"/>
        </w:rPr>
      </w:pPr>
      <w:bookmarkStart w:id="2" w:name="_GoBack"/>
      <w:bookmarkEnd w:id="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21F41" w:rsidRPr="00221F41" w:rsidTr="002C5AE9">
        <w:tc>
          <w:tcPr>
            <w:tcW w:w="9206" w:type="dxa"/>
            <w:shd w:val="clear" w:color="auto" w:fill="F2F2F2" w:themeFill="background1" w:themeFillShade="F2"/>
          </w:tcPr>
          <w:p w:rsidR="00221F41" w:rsidRPr="00005E7F" w:rsidRDefault="00221F41" w:rsidP="00005E7F">
            <w:pPr>
              <w:spacing w:before="120" w:after="120"/>
              <w:jc w:val="center"/>
              <w:rPr>
                <w:rFonts w:ascii="Calibri" w:hAnsi="Calibri"/>
                <w:b/>
                <w:lang w:val="fr-FR"/>
              </w:rPr>
            </w:pPr>
            <w:r w:rsidRPr="00221F41">
              <w:rPr>
                <w:rFonts w:ascii="Calibri" w:hAnsi="Calibri"/>
                <w:b/>
                <w:lang w:val="fr-FR"/>
              </w:rPr>
              <w:t xml:space="preserve">Calendrier prévisionnel et étapes clés  </w:t>
            </w:r>
          </w:p>
        </w:tc>
      </w:tr>
      <w:tr w:rsidR="002C5AE9" w:rsidRPr="00221F41" w:rsidTr="002C5AE9">
        <w:trPr>
          <w:trHeight w:val="1544"/>
        </w:trPr>
        <w:tc>
          <w:tcPr>
            <w:tcW w:w="9206" w:type="dxa"/>
          </w:tcPr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  <w:p w:rsidR="002C5AE9" w:rsidRPr="00221F41" w:rsidRDefault="002C5AE9" w:rsidP="006E70D2">
            <w:pPr>
              <w:rPr>
                <w:rFonts w:ascii="Calibri" w:hAnsi="Calibri"/>
                <w:sz w:val="22"/>
                <w:lang w:val="fr-FR"/>
              </w:rPr>
            </w:pPr>
          </w:p>
        </w:tc>
      </w:tr>
    </w:tbl>
    <w:p w:rsidR="00221F41" w:rsidRDefault="00221F41" w:rsidP="008E686F">
      <w:pPr>
        <w:spacing w:after="0"/>
        <w:rPr>
          <w:rFonts w:ascii="Calibri" w:eastAsiaTheme="majorEastAsia" w:hAnsi="Calibri" w:cstheme="majorBidi"/>
          <w:b/>
          <w:bCs/>
          <w:color w:val="B31166" w:themeColor="accent1"/>
          <w:sz w:val="28"/>
        </w:rPr>
      </w:pPr>
    </w:p>
    <w:bookmarkEnd w:id="0"/>
    <w:bookmarkEnd w:id="1"/>
    <w:p w:rsidR="008E686F" w:rsidRPr="00221F41" w:rsidRDefault="008E686F" w:rsidP="008E686F">
      <w:pPr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E686F" w:rsidRPr="00221F41" w:rsidTr="002C5AE9">
        <w:tc>
          <w:tcPr>
            <w:tcW w:w="9206" w:type="dxa"/>
            <w:shd w:val="clear" w:color="auto" w:fill="F2F2F2" w:themeFill="background1" w:themeFillShade="F2"/>
          </w:tcPr>
          <w:p w:rsidR="008E686F" w:rsidRPr="00221F41" w:rsidRDefault="008E686F" w:rsidP="00E06DFA">
            <w:pPr>
              <w:spacing w:before="120" w:after="120"/>
              <w:jc w:val="center"/>
              <w:rPr>
                <w:rFonts w:ascii="Calibri" w:hAnsi="Calibri"/>
                <w:b/>
                <w:lang w:val="fr-FR"/>
              </w:rPr>
            </w:pPr>
            <w:r w:rsidRPr="00221F41">
              <w:rPr>
                <w:rFonts w:ascii="Calibri" w:hAnsi="Calibri"/>
                <w:b/>
                <w:lang w:val="fr-FR"/>
              </w:rPr>
              <w:t>Indicateurs de suivi et d’évaluation</w:t>
            </w:r>
          </w:p>
        </w:tc>
      </w:tr>
      <w:tr w:rsidR="008E686F" w:rsidRPr="00221F41" w:rsidTr="002C5AE9">
        <w:trPr>
          <w:trHeight w:val="1544"/>
        </w:trPr>
        <w:tc>
          <w:tcPr>
            <w:tcW w:w="9206" w:type="dxa"/>
            <w:vAlign w:val="center"/>
          </w:tcPr>
          <w:p w:rsidR="008E686F" w:rsidRDefault="008E686F" w:rsidP="00E06DFA">
            <w:pPr>
              <w:rPr>
                <w:rFonts w:ascii="Calibri" w:hAnsi="Calibri"/>
                <w:sz w:val="22"/>
                <w:lang w:val="fr-FR"/>
              </w:rPr>
            </w:pPr>
          </w:p>
          <w:p w:rsidR="00C070CC" w:rsidRDefault="00C070CC" w:rsidP="00E06DFA">
            <w:pPr>
              <w:rPr>
                <w:rFonts w:ascii="Calibri" w:hAnsi="Calibri"/>
                <w:sz w:val="22"/>
                <w:lang w:val="fr-FR"/>
              </w:rPr>
            </w:pPr>
          </w:p>
          <w:p w:rsidR="00C070CC" w:rsidRDefault="00C070CC" w:rsidP="00E06DFA">
            <w:pPr>
              <w:rPr>
                <w:rFonts w:ascii="Calibri" w:hAnsi="Calibri"/>
                <w:sz w:val="22"/>
                <w:lang w:val="fr-FR"/>
              </w:rPr>
            </w:pPr>
          </w:p>
          <w:p w:rsidR="00C070CC" w:rsidRDefault="00C070CC" w:rsidP="00E06DFA">
            <w:pPr>
              <w:rPr>
                <w:rFonts w:ascii="Calibri" w:hAnsi="Calibri"/>
                <w:sz w:val="22"/>
                <w:lang w:val="fr-FR"/>
              </w:rPr>
            </w:pPr>
          </w:p>
          <w:p w:rsidR="00C070CC" w:rsidRDefault="00C070CC" w:rsidP="00E06DFA">
            <w:pPr>
              <w:rPr>
                <w:rFonts w:ascii="Calibri" w:hAnsi="Calibri"/>
                <w:sz w:val="22"/>
                <w:lang w:val="fr-FR"/>
              </w:rPr>
            </w:pPr>
          </w:p>
          <w:p w:rsidR="00C070CC" w:rsidRDefault="00C070CC" w:rsidP="00E06DFA">
            <w:pPr>
              <w:rPr>
                <w:rFonts w:ascii="Calibri" w:hAnsi="Calibri"/>
                <w:sz w:val="22"/>
                <w:lang w:val="fr-FR"/>
              </w:rPr>
            </w:pPr>
          </w:p>
          <w:p w:rsidR="00C070CC" w:rsidRDefault="00C070CC" w:rsidP="00E06DFA">
            <w:pPr>
              <w:rPr>
                <w:rFonts w:ascii="Calibri" w:hAnsi="Calibri"/>
                <w:sz w:val="22"/>
                <w:lang w:val="fr-FR"/>
              </w:rPr>
            </w:pPr>
          </w:p>
          <w:p w:rsidR="00C070CC" w:rsidRPr="00221F41" w:rsidRDefault="00C070CC" w:rsidP="00E06DFA">
            <w:pPr>
              <w:rPr>
                <w:rFonts w:ascii="Calibri" w:hAnsi="Calibri"/>
                <w:sz w:val="22"/>
                <w:lang w:val="fr-FR"/>
              </w:rPr>
            </w:pPr>
          </w:p>
        </w:tc>
      </w:tr>
    </w:tbl>
    <w:p w:rsidR="008E686F" w:rsidRPr="00221F41" w:rsidRDefault="008E686F" w:rsidP="008E686F">
      <w:pPr>
        <w:rPr>
          <w:rFonts w:ascii="Calibri" w:hAnsi="Calibri"/>
        </w:rPr>
      </w:pPr>
    </w:p>
    <w:p w:rsidR="00794DBC" w:rsidRPr="00221F41" w:rsidRDefault="008E686F" w:rsidP="008E686F">
      <w:pPr>
        <w:spacing w:after="0"/>
        <w:rPr>
          <w:rFonts w:ascii="Calibri" w:eastAsiaTheme="majorEastAsia" w:hAnsi="Calibri" w:cstheme="majorBidi"/>
          <w:b/>
          <w:bCs/>
          <w:color w:val="3B3059" w:themeColor="text2"/>
          <w:sz w:val="32"/>
          <w:szCs w:val="26"/>
        </w:rPr>
      </w:pPr>
      <w:r w:rsidRPr="00221F41">
        <w:rPr>
          <w:rFonts w:ascii="Calibri" w:hAnsi="Calibri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94DBC" w:rsidRPr="00221F41" w:rsidTr="00613766">
        <w:tc>
          <w:tcPr>
            <w:tcW w:w="9206" w:type="dxa"/>
            <w:shd w:val="clear" w:color="auto" w:fill="F2F2F2" w:themeFill="background1" w:themeFillShade="F2"/>
          </w:tcPr>
          <w:p w:rsidR="00794DBC" w:rsidRPr="00221F41" w:rsidRDefault="00794DBC" w:rsidP="00660A4E">
            <w:pPr>
              <w:spacing w:before="120" w:after="120"/>
              <w:jc w:val="center"/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lastRenderedPageBreak/>
              <w:t>Avez-vous déjà reçu un financement lors d’un AAP FAVA-Multi</w:t>
            </w:r>
            <w:r w:rsidR="00F26E8D">
              <w:rPr>
                <w:rFonts w:ascii="Calibri" w:hAnsi="Calibri"/>
                <w:b/>
                <w:lang w:val="fr-FR"/>
              </w:rPr>
              <w:t xml:space="preserve"> « Recherche »</w:t>
            </w:r>
            <w:r>
              <w:rPr>
                <w:rFonts w:ascii="Calibri" w:hAnsi="Calibri"/>
                <w:b/>
                <w:lang w:val="fr-FR"/>
              </w:rPr>
              <w:t xml:space="preserve"> en 202</w:t>
            </w:r>
            <w:r w:rsidR="00660A4E">
              <w:rPr>
                <w:rFonts w:ascii="Calibri" w:hAnsi="Calibri"/>
                <w:b/>
                <w:lang w:val="fr-FR"/>
              </w:rPr>
              <w:t>3</w:t>
            </w:r>
            <w:r w:rsidR="00F26E8D">
              <w:rPr>
                <w:rFonts w:ascii="Calibri" w:hAnsi="Calibri"/>
                <w:b/>
                <w:lang w:val="fr-FR"/>
              </w:rPr>
              <w:t xml:space="preserve"> ou 202</w:t>
            </w:r>
            <w:r w:rsidR="00660A4E">
              <w:rPr>
                <w:rFonts w:ascii="Calibri" w:hAnsi="Calibri"/>
                <w:b/>
                <w:lang w:val="fr-FR"/>
              </w:rPr>
              <w:t>5</w:t>
            </w:r>
            <w:r>
              <w:rPr>
                <w:rFonts w:ascii="Calibri" w:hAnsi="Calibri"/>
                <w:b/>
                <w:lang w:val="fr-FR"/>
              </w:rPr>
              <w:t> ? Si oui précisez</w:t>
            </w:r>
            <w:r w:rsidR="00660A4E">
              <w:rPr>
                <w:rFonts w:ascii="Calibri" w:hAnsi="Calibri"/>
                <w:b/>
                <w:lang w:val="fr-FR"/>
              </w:rPr>
              <w:t xml:space="preserve"> l’année et le projet</w:t>
            </w:r>
            <w:r>
              <w:rPr>
                <w:rFonts w:ascii="Calibri" w:hAnsi="Calibri"/>
                <w:b/>
                <w:lang w:val="fr-FR"/>
              </w:rPr>
              <w:t>.</w:t>
            </w:r>
          </w:p>
        </w:tc>
      </w:tr>
      <w:tr w:rsidR="00794DBC" w:rsidRPr="00221F41" w:rsidTr="00613766">
        <w:trPr>
          <w:trHeight w:val="1544"/>
        </w:trPr>
        <w:tc>
          <w:tcPr>
            <w:tcW w:w="9206" w:type="dxa"/>
            <w:vAlign w:val="center"/>
          </w:tcPr>
          <w:p w:rsidR="00794DBC" w:rsidRDefault="00794DBC" w:rsidP="00613766">
            <w:pPr>
              <w:rPr>
                <w:rFonts w:ascii="Calibri" w:hAnsi="Calibri"/>
                <w:sz w:val="22"/>
                <w:lang w:val="fr-FR"/>
              </w:rPr>
            </w:pPr>
          </w:p>
          <w:p w:rsidR="00794DBC" w:rsidRDefault="00794DBC" w:rsidP="00613766">
            <w:pPr>
              <w:rPr>
                <w:rFonts w:ascii="Calibri" w:hAnsi="Calibri"/>
                <w:sz w:val="22"/>
                <w:lang w:val="fr-FR"/>
              </w:rPr>
            </w:pPr>
          </w:p>
          <w:p w:rsidR="00794DBC" w:rsidRDefault="00794DBC" w:rsidP="00613766">
            <w:pPr>
              <w:rPr>
                <w:rFonts w:ascii="Calibri" w:hAnsi="Calibri"/>
                <w:sz w:val="22"/>
                <w:lang w:val="fr-FR"/>
              </w:rPr>
            </w:pPr>
          </w:p>
          <w:p w:rsidR="00794DBC" w:rsidRDefault="00794DBC" w:rsidP="00613766">
            <w:pPr>
              <w:rPr>
                <w:rFonts w:ascii="Calibri" w:hAnsi="Calibri"/>
                <w:sz w:val="22"/>
                <w:lang w:val="fr-FR"/>
              </w:rPr>
            </w:pPr>
          </w:p>
          <w:p w:rsidR="00794DBC" w:rsidRDefault="00794DBC" w:rsidP="00613766">
            <w:pPr>
              <w:rPr>
                <w:rFonts w:ascii="Calibri" w:hAnsi="Calibri"/>
                <w:sz w:val="22"/>
                <w:lang w:val="fr-FR"/>
              </w:rPr>
            </w:pPr>
          </w:p>
          <w:p w:rsidR="00794DBC" w:rsidRDefault="00794DBC" w:rsidP="00613766">
            <w:pPr>
              <w:rPr>
                <w:rFonts w:ascii="Calibri" w:hAnsi="Calibri"/>
                <w:sz w:val="22"/>
                <w:lang w:val="fr-FR"/>
              </w:rPr>
            </w:pPr>
          </w:p>
          <w:p w:rsidR="00794DBC" w:rsidRDefault="00794DBC" w:rsidP="00613766">
            <w:pPr>
              <w:rPr>
                <w:rFonts w:ascii="Calibri" w:hAnsi="Calibri"/>
                <w:sz w:val="22"/>
                <w:lang w:val="fr-FR"/>
              </w:rPr>
            </w:pPr>
          </w:p>
          <w:p w:rsidR="00794DBC" w:rsidRPr="00221F41" w:rsidRDefault="00794DBC" w:rsidP="00613766">
            <w:pPr>
              <w:rPr>
                <w:rFonts w:ascii="Calibri" w:hAnsi="Calibri"/>
                <w:sz w:val="22"/>
                <w:lang w:val="fr-FR"/>
              </w:rPr>
            </w:pPr>
          </w:p>
        </w:tc>
      </w:tr>
    </w:tbl>
    <w:p w:rsidR="008E686F" w:rsidRPr="00221F41" w:rsidRDefault="008E686F" w:rsidP="008E686F">
      <w:pPr>
        <w:spacing w:after="0"/>
        <w:rPr>
          <w:rFonts w:ascii="Calibri" w:eastAsiaTheme="majorEastAsia" w:hAnsi="Calibri" w:cstheme="majorBidi"/>
          <w:b/>
          <w:bCs/>
          <w:color w:val="3B3059" w:themeColor="text2"/>
          <w:sz w:val="32"/>
          <w:szCs w:val="26"/>
        </w:rPr>
      </w:pPr>
    </w:p>
    <w:p w:rsidR="002C5AE9" w:rsidRDefault="008E686F" w:rsidP="002C5AE9">
      <w:pPr>
        <w:pStyle w:val="Titre3"/>
        <w:jc w:val="center"/>
        <w:rPr>
          <w:rFonts w:ascii="Calibri" w:eastAsiaTheme="minorHAnsi" w:hAnsi="Calibri" w:cstheme="minorBidi"/>
          <w:bCs w:val="0"/>
          <w:color w:val="005072"/>
          <w:sz w:val="32"/>
          <w:szCs w:val="22"/>
          <w:lang w:eastAsia="en-US"/>
        </w:rPr>
      </w:pPr>
      <w:r w:rsidRPr="002C5AE9">
        <w:rPr>
          <w:rFonts w:ascii="Calibri" w:eastAsiaTheme="minorHAnsi" w:hAnsi="Calibri" w:cstheme="minorBidi"/>
          <w:bCs w:val="0"/>
          <w:color w:val="005072"/>
          <w:sz w:val="32"/>
          <w:szCs w:val="22"/>
          <w:lang w:eastAsia="en-US"/>
        </w:rPr>
        <w:t xml:space="preserve">Budget de fonctionnement </w:t>
      </w:r>
    </w:p>
    <w:p w:rsidR="008E686F" w:rsidRPr="00221F41" w:rsidRDefault="008E686F" w:rsidP="008E686F">
      <w:pPr>
        <w:rPr>
          <w:rFonts w:ascii="Calibri" w:hAnsi="Calibr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252"/>
      </w:tblGrid>
      <w:tr w:rsidR="00CF1F00" w:rsidRPr="00221F41" w:rsidTr="00660A4E">
        <w:trPr>
          <w:trHeight w:val="650"/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 xml:space="preserve">Type de </w:t>
            </w:r>
            <w:proofErr w:type="spellStart"/>
            <w:r w:rsidRPr="00221F41">
              <w:rPr>
                <w:rFonts w:ascii="Calibri" w:hAnsi="Calibri"/>
                <w:b/>
              </w:rPr>
              <w:t>prestation</w:t>
            </w:r>
            <w:proofErr w:type="spellEnd"/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221F41">
              <w:rPr>
                <w:rFonts w:ascii="Calibri" w:hAnsi="Calibri"/>
                <w:b/>
              </w:rPr>
              <w:t>Coût</w:t>
            </w:r>
            <w:proofErr w:type="spellEnd"/>
            <w:r w:rsidR="00BE0F9A" w:rsidRPr="00221F41">
              <w:rPr>
                <w:rFonts w:ascii="Calibri" w:hAnsi="Calibri"/>
                <w:b/>
              </w:rPr>
              <w:t xml:space="preserve"> </w:t>
            </w:r>
            <w:r w:rsidRPr="00221F41">
              <w:rPr>
                <w:rFonts w:ascii="Calibri" w:hAnsi="Calibri"/>
                <w:b/>
              </w:rPr>
              <w:t>TTC</w:t>
            </w:r>
          </w:p>
        </w:tc>
      </w:tr>
      <w:tr w:rsidR="00CF1F00" w:rsidRPr="00221F41" w:rsidTr="00660A4E">
        <w:trPr>
          <w:trHeight w:val="423"/>
          <w:jc w:val="center"/>
        </w:trPr>
        <w:tc>
          <w:tcPr>
            <w:tcW w:w="3794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F1F00" w:rsidRPr="00221F41" w:rsidTr="00660A4E">
        <w:trPr>
          <w:trHeight w:val="423"/>
          <w:jc w:val="center"/>
        </w:trPr>
        <w:tc>
          <w:tcPr>
            <w:tcW w:w="3794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F1F00" w:rsidRPr="00221F41" w:rsidTr="00660A4E">
        <w:trPr>
          <w:trHeight w:val="423"/>
          <w:jc w:val="center"/>
        </w:trPr>
        <w:tc>
          <w:tcPr>
            <w:tcW w:w="3794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F1F00" w:rsidRPr="00221F41" w:rsidTr="00660A4E">
        <w:trPr>
          <w:trHeight w:val="423"/>
          <w:jc w:val="center"/>
        </w:trPr>
        <w:tc>
          <w:tcPr>
            <w:tcW w:w="3794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F1F00" w:rsidRPr="00221F41" w:rsidTr="00660A4E">
        <w:trPr>
          <w:trHeight w:val="423"/>
          <w:jc w:val="center"/>
        </w:trPr>
        <w:tc>
          <w:tcPr>
            <w:tcW w:w="3794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F1F00" w:rsidRPr="00221F41" w:rsidTr="00660A4E">
        <w:trPr>
          <w:trHeight w:val="423"/>
          <w:jc w:val="center"/>
        </w:trPr>
        <w:tc>
          <w:tcPr>
            <w:tcW w:w="3794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F1F00" w:rsidRPr="00221F41" w:rsidTr="00660A4E">
        <w:trPr>
          <w:trHeight w:val="423"/>
          <w:jc w:val="center"/>
        </w:trPr>
        <w:tc>
          <w:tcPr>
            <w:tcW w:w="3794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F1F00" w:rsidRPr="00221F41" w:rsidTr="00660A4E">
        <w:trPr>
          <w:trHeight w:val="423"/>
          <w:jc w:val="center"/>
        </w:trPr>
        <w:tc>
          <w:tcPr>
            <w:tcW w:w="3794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F1F00" w:rsidRPr="00221F41" w:rsidTr="00660A4E">
        <w:trPr>
          <w:trHeight w:val="423"/>
          <w:jc w:val="center"/>
        </w:trPr>
        <w:tc>
          <w:tcPr>
            <w:tcW w:w="3794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F1F00" w:rsidRPr="00221F41" w:rsidTr="00660A4E">
        <w:trPr>
          <w:trHeight w:val="423"/>
          <w:jc w:val="center"/>
        </w:trPr>
        <w:tc>
          <w:tcPr>
            <w:tcW w:w="3794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CF1F00" w:rsidRPr="00221F41" w:rsidRDefault="00CF1F00" w:rsidP="00660A4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8E686F" w:rsidRPr="00221F41" w:rsidTr="00660A4E">
        <w:trPr>
          <w:trHeight w:val="423"/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8E686F" w:rsidRPr="00221F41" w:rsidRDefault="00CF1F00" w:rsidP="00660A4E">
            <w:pPr>
              <w:jc w:val="center"/>
              <w:rPr>
                <w:rFonts w:ascii="Calibri" w:hAnsi="Calibri"/>
                <w:b/>
              </w:rPr>
            </w:pPr>
            <w:r w:rsidRPr="00221F41">
              <w:rPr>
                <w:rFonts w:ascii="Calibri" w:hAnsi="Calibri"/>
                <w:b/>
              </w:rPr>
              <w:t xml:space="preserve">Total € </w:t>
            </w:r>
            <w:r w:rsidR="008E686F" w:rsidRPr="00221F41">
              <w:rPr>
                <w:rFonts w:ascii="Calibri" w:hAnsi="Calibri"/>
                <w:b/>
              </w:rPr>
              <w:t>TTC</w:t>
            </w:r>
            <w:r w:rsidR="00BE0F9A" w:rsidRPr="00221F41">
              <w:rPr>
                <w:rFonts w:ascii="Calibri" w:hAnsi="Calibri"/>
                <w:b/>
              </w:rPr>
              <w:t xml:space="preserve"> </w:t>
            </w:r>
            <w:r w:rsidR="008E686F" w:rsidRPr="00221F41">
              <w:rPr>
                <w:rFonts w:ascii="Calibri" w:hAnsi="Calibri"/>
                <w:b/>
              </w:rPr>
              <w:t>demandé :</w:t>
            </w:r>
          </w:p>
        </w:tc>
        <w:tc>
          <w:tcPr>
            <w:tcW w:w="4252" w:type="dxa"/>
            <w:vAlign w:val="center"/>
          </w:tcPr>
          <w:p w:rsidR="008E686F" w:rsidRPr="00221F41" w:rsidRDefault="008E686F" w:rsidP="00660A4E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:rsidR="000B4A2A" w:rsidRPr="00221F41" w:rsidRDefault="000B4A2A" w:rsidP="00B75599">
      <w:pPr>
        <w:ind w:left="360"/>
        <w:rPr>
          <w:rFonts w:ascii="Calibri" w:hAnsi="Calibri"/>
          <w:sz w:val="24"/>
        </w:rPr>
      </w:pPr>
    </w:p>
    <w:p w:rsidR="00C02700" w:rsidRPr="00221F41" w:rsidRDefault="00C02700" w:rsidP="000B4A2A">
      <w:pPr>
        <w:ind w:firstLine="708"/>
        <w:rPr>
          <w:rFonts w:ascii="Calibri" w:hAnsi="Calibri"/>
          <w:sz w:val="24"/>
        </w:rPr>
      </w:pPr>
    </w:p>
    <w:p w:rsidR="000B4A2A" w:rsidRPr="00221F41" w:rsidRDefault="00660A4E" w:rsidP="00BE0F9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Si votre projet de recherche est financé par cet AAP, vous vous engagez à être présent lors de la journée annuelle FAVA-Multi 2026 (mi-juin 2026) pour y présenter les résultats de votre projet.</w:t>
      </w:r>
    </w:p>
    <w:p w:rsidR="000B4A2A" w:rsidRPr="00221F41" w:rsidRDefault="000B4A2A" w:rsidP="000B4A2A">
      <w:pPr>
        <w:ind w:firstLine="708"/>
        <w:rPr>
          <w:rFonts w:ascii="Calibri" w:hAnsi="Calibri"/>
          <w:sz w:val="24"/>
        </w:rPr>
      </w:pPr>
    </w:p>
    <w:p w:rsidR="000B4A2A" w:rsidRPr="00221F41" w:rsidRDefault="000B4A2A" w:rsidP="006A09FD">
      <w:pPr>
        <w:rPr>
          <w:rFonts w:ascii="Calibri" w:hAnsi="Calibri"/>
          <w:sz w:val="24"/>
        </w:rPr>
      </w:pPr>
    </w:p>
    <w:p w:rsidR="000B4A2A" w:rsidRPr="00221F41" w:rsidRDefault="000B4A2A" w:rsidP="000B4A2A">
      <w:pPr>
        <w:ind w:firstLine="708"/>
        <w:jc w:val="center"/>
        <w:rPr>
          <w:rFonts w:ascii="Calibri" w:hAnsi="Calibri"/>
          <w:sz w:val="24"/>
        </w:rPr>
      </w:pPr>
    </w:p>
    <w:sectPr w:rsidR="000B4A2A" w:rsidRPr="00221F41" w:rsidSect="008E686F">
      <w:headerReference w:type="default" r:id="rId10"/>
      <w:footerReference w:type="defaul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40" w:rsidRDefault="00986E40" w:rsidP="00CD5210">
      <w:pPr>
        <w:spacing w:after="0" w:line="240" w:lineRule="auto"/>
      </w:pPr>
      <w:r>
        <w:separator/>
      </w:r>
    </w:p>
  </w:endnote>
  <w:endnote w:type="continuationSeparator" w:id="0">
    <w:p w:rsidR="00986E40" w:rsidRDefault="00986E40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10" w:rsidRDefault="00CD5210">
    <w:pPr>
      <w:pStyle w:val="Pieddepage"/>
      <w:jc w:val="right"/>
    </w:pPr>
  </w:p>
  <w:p w:rsidR="00221F41" w:rsidRDefault="00221F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40" w:rsidRDefault="00986E40" w:rsidP="00CD5210">
      <w:pPr>
        <w:spacing w:after="0" w:line="240" w:lineRule="auto"/>
      </w:pPr>
      <w:r>
        <w:separator/>
      </w:r>
    </w:p>
  </w:footnote>
  <w:footnote w:type="continuationSeparator" w:id="0">
    <w:p w:rsidR="00986E40" w:rsidRDefault="00986E40" w:rsidP="00CD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41" w:rsidRDefault="00221F41">
    <w:pPr>
      <w:pStyle w:val="En-tte"/>
    </w:pPr>
    <w:r>
      <w:rPr>
        <w:rFonts w:cs="Arial"/>
        <w:noProof/>
        <w:color w:val="E53357"/>
        <w:sz w:val="21"/>
        <w:szCs w:val="21"/>
        <w:lang w:eastAsia="fr-FR"/>
      </w:rPr>
      <w:drawing>
        <wp:inline distT="0" distB="0" distL="0" distR="0" wp14:anchorId="229BC36C" wp14:editId="4CA4CE04">
          <wp:extent cx="1440000" cy="901220"/>
          <wp:effectExtent l="0" t="0" r="825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va-Multi_coul_grand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90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noProof/>
        <w:color w:val="E53357"/>
        <w:sz w:val="21"/>
        <w:szCs w:val="21"/>
        <w:lang w:eastAsia="fr-FR"/>
      </w:rPr>
      <w:t xml:space="preserve">                                                                                                 </w:t>
    </w:r>
    <w:r>
      <w:rPr>
        <w:rFonts w:cs="Arial"/>
        <w:noProof/>
        <w:color w:val="E53357"/>
        <w:sz w:val="21"/>
        <w:szCs w:val="21"/>
        <w:lang w:eastAsia="fr-FR"/>
      </w:rPr>
      <w:drawing>
        <wp:inline distT="0" distB="0" distL="0" distR="0" wp14:anchorId="698049BD" wp14:editId="7999D324">
          <wp:extent cx="1086116" cy="837962"/>
          <wp:effectExtent l="0" t="0" r="0" b="63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ladies rares + dec linaisons - ve¦üctorise¦üs-0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009" cy="839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4D2B"/>
    <w:multiLevelType w:val="hybridMultilevel"/>
    <w:tmpl w:val="5FDE2008"/>
    <w:lvl w:ilvl="0" w:tplc="F4D8AE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D1FDB"/>
    <w:multiLevelType w:val="hybridMultilevel"/>
    <w:tmpl w:val="35A420F0"/>
    <w:lvl w:ilvl="0" w:tplc="DE9E185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281D"/>
    <w:multiLevelType w:val="hybridMultilevel"/>
    <w:tmpl w:val="39F26B34"/>
    <w:lvl w:ilvl="0" w:tplc="999EE100">
      <w:start w:val="1"/>
      <w:numFmt w:val="decimal"/>
      <w:pStyle w:val="Titre2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3" w15:restartNumberingAfterBreak="0">
    <w:nsid w:val="50B045D8"/>
    <w:multiLevelType w:val="hybridMultilevel"/>
    <w:tmpl w:val="0B66AF12"/>
    <w:lvl w:ilvl="0" w:tplc="06DC9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05E7F"/>
    <w:rsid w:val="000B4A2A"/>
    <w:rsid w:val="000E6F16"/>
    <w:rsid w:val="0011638C"/>
    <w:rsid w:val="00117CFA"/>
    <w:rsid w:val="0016086B"/>
    <w:rsid w:val="001E4E7C"/>
    <w:rsid w:val="00205EA4"/>
    <w:rsid w:val="00221F41"/>
    <w:rsid w:val="00224989"/>
    <w:rsid w:val="002B6556"/>
    <w:rsid w:val="002C5AE9"/>
    <w:rsid w:val="003F4171"/>
    <w:rsid w:val="004B697A"/>
    <w:rsid w:val="005145AA"/>
    <w:rsid w:val="00526CCC"/>
    <w:rsid w:val="0062564D"/>
    <w:rsid w:val="00660A4E"/>
    <w:rsid w:val="00681AD6"/>
    <w:rsid w:val="006A09FD"/>
    <w:rsid w:val="00703127"/>
    <w:rsid w:val="00751528"/>
    <w:rsid w:val="00755BD6"/>
    <w:rsid w:val="00794DBC"/>
    <w:rsid w:val="007E390C"/>
    <w:rsid w:val="007F00ED"/>
    <w:rsid w:val="00881B95"/>
    <w:rsid w:val="008E686F"/>
    <w:rsid w:val="008F0CEC"/>
    <w:rsid w:val="009402C8"/>
    <w:rsid w:val="00957733"/>
    <w:rsid w:val="00986E40"/>
    <w:rsid w:val="009C60B8"/>
    <w:rsid w:val="00A12BF7"/>
    <w:rsid w:val="00A36B5F"/>
    <w:rsid w:val="00A91916"/>
    <w:rsid w:val="00AA0706"/>
    <w:rsid w:val="00AB38E7"/>
    <w:rsid w:val="00B34A49"/>
    <w:rsid w:val="00B737A0"/>
    <w:rsid w:val="00B75599"/>
    <w:rsid w:val="00BE0F9A"/>
    <w:rsid w:val="00C02700"/>
    <w:rsid w:val="00C0377B"/>
    <w:rsid w:val="00C070CC"/>
    <w:rsid w:val="00C13E3D"/>
    <w:rsid w:val="00C31837"/>
    <w:rsid w:val="00C32EFF"/>
    <w:rsid w:val="00C410A0"/>
    <w:rsid w:val="00CD5210"/>
    <w:rsid w:val="00CE29D5"/>
    <w:rsid w:val="00CF1F00"/>
    <w:rsid w:val="00DF5C51"/>
    <w:rsid w:val="00EC2523"/>
    <w:rsid w:val="00EC3896"/>
    <w:rsid w:val="00F04BEF"/>
    <w:rsid w:val="00F04C64"/>
    <w:rsid w:val="00F26E8D"/>
    <w:rsid w:val="00F34D29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02569-F2ED-4E74-80A2-AC91D9A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numPr>
        <w:numId w:val="3"/>
      </w:numPr>
      <w:pBdr>
        <w:bottom w:val="single" w:sz="12" w:space="1" w:color="B31166" w:themeColor="accent1"/>
      </w:pBdr>
      <w:spacing w:before="200" w:after="48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chassagne@aphp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.favamulti@aphp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878B-2688-4BC3-A902-8263E209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CHASSAGNE Julie</cp:lastModifiedBy>
  <cp:revision>10</cp:revision>
  <dcterms:created xsi:type="dcterms:W3CDTF">2021-09-23T12:34:00Z</dcterms:created>
  <dcterms:modified xsi:type="dcterms:W3CDTF">2025-01-22T15:18:00Z</dcterms:modified>
</cp:coreProperties>
</file>